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A357" w14:textId="5FD0FC2A" w:rsidR="00964468" w:rsidRDefault="00675E74" w:rsidP="001A35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倫理審査申請書</w:t>
      </w:r>
    </w:p>
    <w:p w14:paraId="6AD83292" w14:textId="45235AD0" w:rsidR="00675E74" w:rsidRDefault="00675E74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44C78">
        <w:rPr>
          <w:rFonts w:hint="eastAsia"/>
          <w:sz w:val="24"/>
          <w:szCs w:val="24"/>
        </w:rPr>
        <w:t xml:space="preserve">　</w:t>
      </w:r>
      <w:r w:rsidR="008A31DB">
        <w:rPr>
          <w:rFonts w:hint="eastAsia"/>
          <w:sz w:val="24"/>
          <w:szCs w:val="24"/>
        </w:rPr>
        <w:t xml:space="preserve">　</w:t>
      </w:r>
      <w:r w:rsidR="00A67761">
        <w:rPr>
          <w:rFonts w:hint="eastAsia"/>
          <w:sz w:val="22"/>
        </w:rPr>
        <w:t>令和</w:t>
      </w:r>
      <w:r w:rsidRPr="00675E74">
        <w:rPr>
          <w:rFonts w:hint="eastAsia"/>
          <w:sz w:val="22"/>
        </w:rPr>
        <w:t xml:space="preserve">　</w:t>
      </w:r>
      <w:r w:rsidR="00720771">
        <w:rPr>
          <w:rFonts w:hint="eastAsia"/>
          <w:sz w:val="22"/>
        </w:rPr>
        <w:t xml:space="preserve">　</w:t>
      </w:r>
      <w:r w:rsidRPr="00675E74">
        <w:rPr>
          <w:rFonts w:hint="eastAsia"/>
          <w:sz w:val="22"/>
        </w:rPr>
        <w:t xml:space="preserve">年　</w:t>
      </w:r>
      <w:r w:rsidR="00720771">
        <w:rPr>
          <w:rFonts w:hint="eastAsia"/>
          <w:sz w:val="22"/>
        </w:rPr>
        <w:t xml:space="preserve">　</w:t>
      </w:r>
      <w:r w:rsidRPr="00675E74">
        <w:rPr>
          <w:rFonts w:hint="eastAsia"/>
          <w:sz w:val="22"/>
        </w:rPr>
        <w:t>月　　日</w:t>
      </w:r>
    </w:p>
    <w:p w14:paraId="0318EF72" w14:textId="77777777" w:rsidR="00675E74" w:rsidRDefault="00675E74">
      <w:pPr>
        <w:rPr>
          <w:sz w:val="22"/>
        </w:rPr>
      </w:pPr>
    </w:p>
    <w:p w14:paraId="6EA6AB2C" w14:textId="77777777" w:rsidR="00675E74" w:rsidRDefault="00675E74">
      <w:pPr>
        <w:rPr>
          <w:sz w:val="22"/>
        </w:rPr>
      </w:pPr>
      <w:r>
        <w:rPr>
          <w:rFonts w:hint="eastAsia"/>
          <w:sz w:val="22"/>
        </w:rPr>
        <w:t>公益社団法人新潟県看護協会</w:t>
      </w:r>
    </w:p>
    <w:p w14:paraId="0B01B120" w14:textId="77777777" w:rsidR="00675E74" w:rsidRDefault="00675E74">
      <w:pPr>
        <w:rPr>
          <w:sz w:val="22"/>
        </w:rPr>
      </w:pPr>
      <w:r>
        <w:rPr>
          <w:rFonts w:hint="eastAsia"/>
          <w:sz w:val="22"/>
        </w:rPr>
        <w:t>倫理審査委員会委員長　　様</w:t>
      </w:r>
    </w:p>
    <w:p w14:paraId="5AF4BFA9" w14:textId="77777777" w:rsidR="00675E74" w:rsidRDefault="00675E74">
      <w:pPr>
        <w:rPr>
          <w:sz w:val="22"/>
        </w:rPr>
      </w:pPr>
    </w:p>
    <w:p w14:paraId="7A69A895" w14:textId="77777777" w:rsidR="00675E74" w:rsidRDefault="00675E7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申請者名　　　</w:t>
      </w:r>
    </w:p>
    <w:p w14:paraId="42755570" w14:textId="77777777" w:rsidR="00675E74" w:rsidRDefault="00675E7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9F5862">
        <w:rPr>
          <w:rFonts w:hint="eastAsia"/>
          <w:sz w:val="22"/>
        </w:rPr>
        <w:t>委員会名</w:t>
      </w:r>
    </w:p>
    <w:p w14:paraId="2A5B8686" w14:textId="77777777" w:rsidR="00720771" w:rsidRDefault="0072077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14:paraId="14449E8B" w14:textId="77777777" w:rsidR="00720771" w:rsidRDefault="00720771">
      <w:pPr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68"/>
      </w:tblGrid>
      <w:tr w:rsidR="00720771" w14:paraId="4E0196C2" w14:textId="77777777" w:rsidTr="00720771">
        <w:tc>
          <w:tcPr>
            <w:tcW w:w="9268" w:type="dxa"/>
          </w:tcPr>
          <w:p w14:paraId="27830880" w14:textId="77777777" w:rsidR="00720771" w:rsidRDefault="007207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１．課題名</w:t>
            </w:r>
          </w:p>
          <w:p w14:paraId="68E9CD58" w14:textId="77777777" w:rsidR="00720771" w:rsidRDefault="00720771">
            <w:pPr>
              <w:rPr>
                <w:sz w:val="22"/>
              </w:rPr>
            </w:pPr>
          </w:p>
          <w:p w14:paraId="6C77A7AC" w14:textId="77777777" w:rsidR="00720771" w:rsidRDefault="00720771">
            <w:pPr>
              <w:rPr>
                <w:sz w:val="22"/>
              </w:rPr>
            </w:pPr>
          </w:p>
          <w:p w14:paraId="4568513E" w14:textId="77777777" w:rsidR="00720771" w:rsidRDefault="00720771">
            <w:pPr>
              <w:rPr>
                <w:sz w:val="22"/>
              </w:rPr>
            </w:pPr>
          </w:p>
        </w:tc>
      </w:tr>
      <w:tr w:rsidR="00720771" w14:paraId="6074F931" w14:textId="77777777" w:rsidTr="00720771">
        <w:tc>
          <w:tcPr>
            <w:tcW w:w="9268" w:type="dxa"/>
          </w:tcPr>
          <w:p w14:paraId="2E016526" w14:textId="77777777" w:rsidR="00720771" w:rsidRDefault="007207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1C1F31">
              <w:rPr>
                <w:rFonts w:hint="eastAsia"/>
                <w:sz w:val="22"/>
              </w:rPr>
              <w:t>研究</w:t>
            </w:r>
            <w:r>
              <w:rPr>
                <w:rFonts w:hint="eastAsia"/>
                <w:sz w:val="22"/>
              </w:rPr>
              <w:t>予定期間</w:t>
            </w:r>
          </w:p>
          <w:p w14:paraId="06922006" w14:textId="77777777" w:rsidR="00720771" w:rsidRDefault="00720771">
            <w:pPr>
              <w:rPr>
                <w:sz w:val="22"/>
              </w:rPr>
            </w:pPr>
          </w:p>
          <w:p w14:paraId="2EE34904" w14:textId="77777777" w:rsidR="00720771" w:rsidRDefault="00720771">
            <w:pPr>
              <w:rPr>
                <w:sz w:val="22"/>
              </w:rPr>
            </w:pPr>
          </w:p>
        </w:tc>
      </w:tr>
      <w:tr w:rsidR="00720771" w14:paraId="7623605B" w14:textId="77777777" w:rsidTr="00720771">
        <w:tc>
          <w:tcPr>
            <w:tcW w:w="9268" w:type="dxa"/>
          </w:tcPr>
          <w:p w14:paraId="0288A55F" w14:textId="77777777" w:rsidR="00720771" w:rsidRDefault="007207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1C1F31">
              <w:rPr>
                <w:rFonts w:hint="eastAsia"/>
                <w:sz w:val="22"/>
              </w:rPr>
              <w:t>研究</w:t>
            </w:r>
            <w:r>
              <w:rPr>
                <w:rFonts w:hint="eastAsia"/>
                <w:sz w:val="22"/>
              </w:rPr>
              <w:t>責任者</w:t>
            </w:r>
          </w:p>
          <w:p w14:paraId="4F3CD573" w14:textId="77777777" w:rsidR="00720771" w:rsidRDefault="009F5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（所属及び職名）</w:t>
            </w:r>
          </w:p>
          <w:p w14:paraId="6BD56F80" w14:textId="77777777" w:rsidR="00720771" w:rsidRDefault="00720771">
            <w:pPr>
              <w:rPr>
                <w:sz w:val="22"/>
              </w:rPr>
            </w:pPr>
          </w:p>
        </w:tc>
      </w:tr>
      <w:tr w:rsidR="00720771" w14:paraId="3C4949BF" w14:textId="77777777" w:rsidTr="00720771">
        <w:tc>
          <w:tcPr>
            <w:tcW w:w="9268" w:type="dxa"/>
          </w:tcPr>
          <w:p w14:paraId="463481C3" w14:textId="77777777" w:rsidR="00720771" w:rsidRDefault="007207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４．共同</w:t>
            </w:r>
            <w:r w:rsidR="001C1F31">
              <w:rPr>
                <w:rFonts w:hint="eastAsia"/>
                <w:sz w:val="22"/>
              </w:rPr>
              <w:t>研究</w:t>
            </w:r>
            <w:r>
              <w:rPr>
                <w:rFonts w:hint="eastAsia"/>
                <w:sz w:val="22"/>
              </w:rPr>
              <w:t>者</w:t>
            </w:r>
          </w:p>
          <w:p w14:paraId="6762F5AC" w14:textId="77777777" w:rsidR="00720771" w:rsidRDefault="009F5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（所属及び職名）</w:t>
            </w:r>
          </w:p>
          <w:p w14:paraId="5A77AD89" w14:textId="77777777" w:rsidR="00720771" w:rsidRDefault="00720771">
            <w:pPr>
              <w:rPr>
                <w:sz w:val="22"/>
              </w:rPr>
            </w:pPr>
          </w:p>
        </w:tc>
      </w:tr>
      <w:tr w:rsidR="00720771" w14:paraId="2261E3FA" w14:textId="77777777" w:rsidTr="00720771">
        <w:trPr>
          <w:trHeight w:val="1770"/>
        </w:trPr>
        <w:tc>
          <w:tcPr>
            <w:tcW w:w="9268" w:type="dxa"/>
            <w:tcBorders>
              <w:bottom w:val="single" w:sz="4" w:space="0" w:color="auto"/>
            </w:tcBorders>
          </w:tcPr>
          <w:p w14:paraId="629EEA38" w14:textId="77777777" w:rsidR="00720771" w:rsidRDefault="007207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="001C1F31">
              <w:rPr>
                <w:rFonts w:hint="eastAsia"/>
                <w:sz w:val="22"/>
              </w:rPr>
              <w:t>研究</w:t>
            </w:r>
            <w:r>
              <w:rPr>
                <w:rFonts w:hint="eastAsia"/>
                <w:sz w:val="22"/>
              </w:rPr>
              <w:t>の目的</w:t>
            </w:r>
          </w:p>
          <w:p w14:paraId="058C4B47" w14:textId="77777777" w:rsidR="00720771" w:rsidRDefault="00720771">
            <w:pPr>
              <w:rPr>
                <w:sz w:val="22"/>
              </w:rPr>
            </w:pPr>
          </w:p>
          <w:p w14:paraId="7230899A" w14:textId="77777777" w:rsidR="00720771" w:rsidRDefault="00720771">
            <w:pPr>
              <w:rPr>
                <w:sz w:val="22"/>
              </w:rPr>
            </w:pPr>
          </w:p>
          <w:p w14:paraId="4B1BDC98" w14:textId="77777777" w:rsidR="00720771" w:rsidRDefault="00720771">
            <w:pPr>
              <w:rPr>
                <w:sz w:val="22"/>
              </w:rPr>
            </w:pPr>
          </w:p>
          <w:p w14:paraId="06EA929B" w14:textId="77777777" w:rsidR="001D5E8F" w:rsidRDefault="001D5E8F">
            <w:pPr>
              <w:rPr>
                <w:sz w:val="22"/>
              </w:rPr>
            </w:pPr>
          </w:p>
          <w:p w14:paraId="7007008C" w14:textId="77777777" w:rsidR="001D5E8F" w:rsidRDefault="001D5E8F">
            <w:pPr>
              <w:rPr>
                <w:sz w:val="22"/>
              </w:rPr>
            </w:pPr>
          </w:p>
          <w:p w14:paraId="57ACFC8F" w14:textId="77777777" w:rsidR="00720771" w:rsidRDefault="00720771">
            <w:pPr>
              <w:rPr>
                <w:sz w:val="22"/>
              </w:rPr>
            </w:pPr>
          </w:p>
        </w:tc>
      </w:tr>
      <w:tr w:rsidR="00720771" w14:paraId="1A6C1E94" w14:textId="77777777" w:rsidTr="00720771">
        <w:trPr>
          <w:trHeight w:val="2190"/>
        </w:trPr>
        <w:tc>
          <w:tcPr>
            <w:tcW w:w="9268" w:type="dxa"/>
            <w:tcBorders>
              <w:top w:val="single" w:sz="4" w:space="0" w:color="auto"/>
            </w:tcBorders>
          </w:tcPr>
          <w:p w14:paraId="2073A21F" w14:textId="77777777" w:rsidR="00720771" w:rsidRDefault="007207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</w:t>
            </w:r>
            <w:r w:rsidR="001C1F31">
              <w:rPr>
                <w:rFonts w:hint="eastAsia"/>
                <w:sz w:val="22"/>
              </w:rPr>
              <w:t>研究</w:t>
            </w:r>
            <w:r w:rsidR="001D5E8F">
              <w:rPr>
                <w:rFonts w:hint="eastAsia"/>
                <w:sz w:val="22"/>
              </w:rPr>
              <w:t>の背景・意義（先行研究および関連文献の検討を含めて記述）</w:t>
            </w:r>
          </w:p>
          <w:p w14:paraId="0F1F50DD" w14:textId="77777777" w:rsidR="00720771" w:rsidRDefault="00720771">
            <w:pPr>
              <w:rPr>
                <w:sz w:val="22"/>
              </w:rPr>
            </w:pPr>
          </w:p>
          <w:p w14:paraId="3F6DDA58" w14:textId="77777777" w:rsidR="00720771" w:rsidRDefault="00720771">
            <w:pPr>
              <w:rPr>
                <w:sz w:val="22"/>
              </w:rPr>
            </w:pPr>
          </w:p>
          <w:p w14:paraId="745E3450" w14:textId="77777777" w:rsidR="00720771" w:rsidRDefault="00720771">
            <w:pPr>
              <w:rPr>
                <w:sz w:val="22"/>
              </w:rPr>
            </w:pPr>
          </w:p>
          <w:p w14:paraId="5D09D2CD" w14:textId="77777777" w:rsidR="00720771" w:rsidRDefault="00720771">
            <w:pPr>
              <w:rPr>
                <w:sz w:val="22"/>
              </w:rPr>
            </w:pPr>
          </w:p>
          <w:p w14:paraId="5CE8F87C" w14:textId="77777777" w:rsidR="001D5E8F" w:rsidRDefault="001D5E8F">
            <w:pPr>
              <w:rPr>
                <w:sz w:val="22"/>
              </w:rPr>
            </w:pPr>
          </w:p>
          <w:p w14:paraId="70918A1B" w14:textId="77777777" w:rsidR="00720771" w:rsidRDefault="00720771" w:rsidP="00720771">
            <w:pPr>
              <w:rPr>
                <w:sz w:val="22"/>
              </w:rPr>
            </w:pPr>
          </w:p>
        </w:tc>
      </w:tr>
    </w:tbl>
    <w:p w14:paraId="40DDD57A" w14:textId="77777777" w:rsidR="00720771" w:rsidRPr="00720771" w:rsidRDefault="00720771">
      <w:pPr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D5E8F" w14:paraId="78A4E784" w14:textId="77777777" w:rsidTr="001D5E8F">
        <w:tc>
          <w:tcPr>
            <w:tcW w:w="9268" w:type="dxa"/>
          </w:tcPr>
          <w:p w14:paraId="19538EA0" w14:textId="77777777" w:rsidR="0027183D" w:rsidRDefault="001D5E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７．</w:t>
            </w:r>
            <w:r w:rsidR="001C1F31">
              <w:rPr>
                <w:rFonts w:hint="eastAsia"/>
                <w:sz w:val="22"/>
              </w:rPr>
              <w:t>研究</w:t>
            </w:r>
            <w:r>
              <w:rPr>
                <w:rFonts w:hint="eastAsia"/>
                <w:sz w:val="22"/>
              </w:rPr>
              <w:t>対象者・</w:t>
            </w:r>
            <w:r w:rsidR="001C1F31">
              <w:rPr>
                <w:rFonts w:hint="eastAsia"/>
                <w:sz w:val="22"/>
              </w:rPr>
              <w:t>研究</w:t>
            </w:r>
            <w:r>
              <w:rPr>
                <w:rFonts w:hint="eastAsia"/>
                <w:sz w:val="22"/>
              </w:rPr>
              <w:t>方法</w:t>
            </w:r>
          </w:p>
          <w:p w14:paraId="359359C8" w14:textId="77777777" w:rsidR="001D5E8F" w:rsidRDefault="0027183D" w:rsidP="002718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（募集方法、公平な選定方法、データ収集方法、分析方法等）</w:t>
            </w:r>
          </w:p>
          <w:p w14:paraId="70E81656" w14:textId="77777777" w:rsidR="001D5E8F" w:rsidRDefault="001D5E8F">
            <w:pPr>
              <w:rPr>
                <w:sz w:val="22"/>
              </w:rPr>
            </w:pPr>
          </w:p>
          <w:p w14:paraId="12ADC26D" w14:textId="77777777" w:rsidR="001D5E8F" w:rsidRDefault="001D5E8F">
            <w:pPr>
              <w:rPr>
                <w:sz w:val="22"/>
              </w:rPr>
            </w:pPr>
          </w:p>
          <w:p w14:paraId="2F0899B4" w14:textId="77777777" w:rsidR="00DE0E59" w:rsidRDefault="00DE0E59">
            <w:pPr>
              <w:rPr>
                <w:sz w:val="22"/>
              </w:rPr>
            </w:pPr>
          </w:p>
          <w:p w14:paraId="77FD5A84" w14:textId="77777777" w:rsidR="00DE0E59" w:rsidRDefault="00DE0E59">
            <w:pPr>
              <w:rPr>
                <w:sz w:val="22"/>
              </w:rPr>
            </w:pPr>
          </w:p>
          <w:p w14:paraId="4D8668C6" w14:textId="77777777" w:rsidR="00DE0E59" w:rsidRDefault="00DE0E59">
            <w:pPr>
              <w:rPr>
                <w:sz w:val="22"/>
              </w:rPr>
            </w:pPr>
          </w:p>
          <w:p w14:paraId="386E4048" w14:textId="77777777" w:rsidR="00DE0E59" w:rsidRDefault="00DE0E59">
            <w:pPr>
              <w:rPr>
                <w:sz w:val="22"/>
              </w:rPr>
            </w:pPr>
          </w:p>
        </w:tc>
      </w:tr>
      <w:tr w:rsidR="001D5E8F" w14:paraId="6FFF544D" w14:textId="77777777" w:rsidTr="001D5E8F">
        <w:tc>
          <w:tcPr>
            <w:tcW w:w="9268" w:type="dxa"/>
          </w:tcPr>
          <w:p w14:paraId="6952993A" w14:textId="77777777" w:rsidR="001D5E8F" w:rsidRDefault="001D5E8F" w:rsidP="001D5E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８．倫理的配慮</w:t>
            </w:r>
          </w:p>
          <w:p w14:paraId="20CD4407" w14:textId="77777777" w:rsidR="001D5E8F" w:rsidRDefault="002E5913" w:rsidP="001D5E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１）研究</w:t>
            </w:r>
            <w:r w:rsidR="001D5E8F">
              <w:rPr>
                <w:rFonts w:hint="eastAsia"/>
                <w:sz w:val="22"/>
              </w:rPr>
              <w:t>等の対象とする個人の人権擁護</w:t>
            </w:r>
          </w:p>
          <w:p w14:paraId="7DB780FA" w14:textId="77777777" w:rsidR="001D5E8F" w:rsidRDefault="001D5E8F" w:rsidP="001D5E8F">
            <w:pPr>
              <w:rPr>
                <w:sz w:val="22"/>
              </w:rPr>
            </w:pPr>
          </w:p>
          <w:p w14:paraId="03DBFF1E" w14:textId="77777777" w:rsidR="001D5E8F" w:rsidRDefault="001D5E8F" w:rsidP="001D5E8F">
            <w:pPr>
              <w:rPr>
                <w:sz w:val="22"/>
              </w:rPr>
            </w:pPr>
          </w:p>
          <w:p w14:paraId="29D6E4F6" w14:textId="77777777" w:rsidR="001C1F31" w:rsidRDefault="001C1F31" w:rsidP="001D5E8F">
            <w:pPr>
              <w:rPr>
                <w:sz w:val="22"/>
              </w:rPr>
            </w:pPr>
          </w:p>
          <w:p w14:paraId="341A7AA6" w14:textId="77777777" w:rsidR="001D5E8F" w:rsidRDefault="002E5913" w:rsidP="001D5E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２）研究</w:t>
            </w:r>
            <w:r w:rsidR="001D5E8F">
              <w:rPr>
                <w:rFonts w:hint="eastAsia"/>
                <w:sz w:val="22"/>
              </w:rPr>
              <w:t>等の対象となる者に理解を求め同意を得る方法</w:t>
            </w:r>
          </w:p>
          <w:p w14:paraId="76DFFE81" w14:textId="77777777" w:rsidR="001D5E8F" w:rsidRDefault="001D5E8F" w:rsidP="001D5E8F">
            <w:pPr>
              <w:rPr>
                <w:sz w:val="22"/>
              </w:rPr>
            </w:pPr>
          </w:p>
          <w:p w14:paraId="0A3390A7" w14:textId="77777777" w:rsidR="001D5E8F" w:rsidRDefault="001D5E8F" w:rsidP="001D5E8F">
            <w:pPr>
              <w:rPr>
                <w:sz w:val="22"/>
              </w:rPr>
            </w:pPr>
          </w:p>
          <w:p w14:paraId="77411ED2" w14:textId="77777777" w:rsidR="001D5E8F" w:rsidRDefault="001D5E8F" w:rsidP="001D5E8F">
            <w:pPr>
              <w:rPr>
                <w:sz w:val="22"/>
              </w:rPr>
            </w:pPr>
          </w:p>
          <w:p w14:paraId="18485B6C" w14:textId="77777777" w:rsidR="001D5E8F" w:rsidRDefault="002E5913" w:rsidP="001D5E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３）研究</w:t>
            </w:r>
            <w:r w:rsidR="001D5E8F">
              <w:rPr>
                <w:rFonts w:hint="eastAsia"/>
                <w:sz w:val="22"/>
              </w:rPr>
              <w:t>等によって生ずる個人への不利益並びに危険性の予測</w:t>
            </w:r>
            <w:r w:rsidR="00E12325">
              <w:rPr>
                <w:rFonts w:hint="eastAsia"/>
                <w:sz w:val="22"/>
              </w:rPr>
              <w:t>と対処方法</w:t>
            </w:r>
          </w:p>
          <w:p w14:paraId="2AE7FEE6" w14:textId="77777777" w:rsidR="001D5E8F" w:rsidRDefault="001D5E8F" w:rsidP="001D5E8F">
            <w:pPr>
              <w:rPr>
                <w:sz w:val="22"/>
              </w:rPr>
            </w:pPr>
          </w:p>
          <w:p w14:paraId="212A8E08" w14:textId="77777777" w:rsidR="001D5E8F" w:rsidRDefault="001D5E8F" w:rsidP="001D5E8F">
            <w:pPr>
              <w:rPr>
                <w:sz w:val="22"/>
              </w:rPr>
            </w:pPr>
          </w:p>
          <w:p w14:paraId="78977F87" w14:textId="77777777" w:rsidR="001C1F31" w:rsidRDefault="001C1F31" w:rsidP="001D5E8F">
            <w:pPr>
              <w:rPr>
                <w:sz w:val="22"/>
              </w:rPr>
            </w:pPr>
          </w:p>
          <w:p w14:paraId="670447D7" w14:textId="77777777" w:rsidR="001C1F31" w:rsidRDefault="001C1F31" w:rsidP="001D5E8F">
            <w:pPr>
              <w:rPr>
                <w:sz w:val="22"/>
              </w:rPr>
            </w:pPr>
          </w:p>
          <w:p w14:paraId="2A44EF3B" w14:textId="77777777" w:rsidR="001D5E8F" w:rsidRDefault="001D5E8F" w:rsidP="001D5E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４）</w:t>
            </w:r>
            <w:r w:rsidR="00921804">
              <w:rPr>
                <w:rFonts w:hint="eastAsia"/>
                <w:sz w:val="22"/>
              </w:rPr>
              <w:t>結果の公表等</w:t>
            </w:r>
          </w:p>
          <w:p w14:paraId="319A6208" w14:textId="77777777" w:rsidR="001D5E8F" w:rsidRDefault="001D5E8F" w:rsidP="001D5E8F">
            <w:pPr>
              <w:rPr>
                <w:sz w:val="22"/>
              </w:rPr>
            </w:pPr>
          </w:p>
          <w:p w14:paraId="0AAF9E35" w14:textId="77777777" w:rsidR="001D5E8F" w:rsidRDefault="001D5E8F" w:rsidP="001D5E8F">
            <w:pPr>
              <w:rPr>
                <w:sz w:val="22"/>
              </w:rPr>
            </w:pPr>
          </w:p>
          <w:p w14:paraId="0E550DCE" w14:textId="77777777" w:rsidR="001C1F31" w:rsidRDefault="001C1F31" w:rsidP="001D5E8F">
            <w:pPr>
              <w:rPr>
                <w:sz w:val="22"/>
              </w:rPr>
            </w:pPr>
          </w:p>
        </w:tc>
      </w:tr>
      <w:tr w:rsidR="001D5E8F" w14:paraId="287E2455" w14:textId="77777777" w:rsidTr="0027183D">
        <w:trPr>
          <w:trHeight w:val="1575"/>
        </w:trPr>
        <w:tc>
          <w:tcPr>
            <w:tcW w:w="9268" w:type="dxa"/>
            <w:tcBorders>
              <w:bottom w:val="single" w:sz="4" w:space="0" w:color="auto"/>
            </w:tcBorders>
          </w:tcPr>
          <w:p w14:paraId="3151FE37" w14:textId="77777777" w:rsidR="0027183D" w:rsidRPr="0027183D" w:rsidRDefault="0027183D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９．同意書の手続き（内容は日本看護協会「看護研究における倫理指針」に沿う）</w:t>
            </w:r>
          </w:p>
          <w:p w14:paraId="319261B8" w14:textId="77777777" w:rsidR="0027183D" w:rsidRDefault="0027183D">
            <w:pPr>
              <w:rPr>
                <w:sz w:val="22"/>
              </w:rPr>
            </w:pPr>
          </w:p>
          <w:p w14:paraId="57BB8C3C" w14:textId="77777777" w:rsidR="0027183D" w:rsidRDefault="0027183D">
            <w:pPr>
              <w:rPr>
                <w:sz w:val="22"/>
              </w:rPr>
            </w:pPr>
          </w:p>
          <w:p w14:paraId="50FFC312" w14:textId="77777777" w:rsidR="0027183D" w:rsidRDefault="0027183D">
            <w:pPr>
              <w:rPr>
                <w:sz w:val="22"/>
              </w:rPr>
            </w:pPr>
          </w:p>
          <w:p w14:paraId="7EEB6B3E" w14:textId="77777777" w:rsidR="00005928" w:rsidRDefault="00005928">
            <w:pPr>
              <w:rPr>
                <w:sz w:val="22"/>
              </w:rPr>
            </w:pPr>
          </w:p>
        </w:tc>
      </w:tr>
      <w:tr w:rsidR="0027183D" w14:paraId="1C6DF330" w14:textId="77777777" w:rsidTr="00E12325">
        <w:trPr>
          <w:trHeight w:val="9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A449FA2" w14:textId="77777777" w:rsidR="0027183D" w:rsidRDefault="00E12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１０．</w:t>
            </w:r>
            <w:r w:rsidR="0027183D">
              <w:rPr>
                <w:rFonts w:hint="eastAsia"/>
                <w:sz w:val="22"/>
              </w:rPr>
              <w:t>資料等の匿名化、保存および廃棄方法</w:t>
            </w:r>
          </w:p>
          <w:p w14:paraId="05ACB9A9" w14:textId="77777777" w:rsidR="0027183D" w:rsidRDefault="0027183D">
            <w:pPr>
              <w:rPr>
                <w:sz w:val="22"/>
              </w:rPr>
            </w:pPr>
          </w:p>
          <w:p w14:paraId="4E5B3786" w14:textId="77777777" w:rsidR="0027183D" w:rsidRDefault="0027183D" w:rsidP="0027183D">
            <w:pPr>
              <w:rPr>
                <w:sz w:val="22"/>
              </w:rPr>
            </w:pPr>
          </w:p>
        </w:tc>
      </w:tr>
      <w:tr w:rsidR="00E12325" w14:paraId="5130FDE1" w14:textId="77777777" w:rsidTr="00E12325">
        <w:trPr>
          <w:trHeight w:val="705"/>
        </w:trPr>
        <w:tc>
          <w:tcPr>
            <w:tcW w:w="9268" w:type="dxa"/>
            <w:tcBorders>
              <w:top w:val="single" w:sz="4" w:space="0" w:color="auto"/>
            </w:tcBorders>
          </w:tcPr>
          <w:p w14:paraId="4117344E" w14:textId="77777777" w:rsidR="00E12325" w:rsidRDefault="00E12325" w:rsidP="002718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１１．引用、参考文献</w:t>
            </w:r>
          </w:p>
          <w:p w14:paraId="323E7332" w14:textId="77777777" w:rsidR="00E12325" w:rsidRDefault="00E12325" w:rsidP="0027183D">
            <w:pPr>
              <w:rPr>
                <w:sz w:val="22"/>
              </w:rPr>
            </w:pPr>
          </w:p>
          <w:p w14:paraId="20D61D5B" w14:textId="77777777" w:rsidR="00E12325" w:rsidRDefault="00E12325" w:rsidP="0027183D">
            <w:pPr>
              <w:rPr>
                <w:sz w:val="22"/>
              </w:rPr>
            </w:pPr>
          </w:p>
        </w:tc>
      </w:tr>
    </w:tbl>
    <w:p w14:paraId="5F888810" w14:textId="77777777" w:rsidR="00675E74" w:rsidRPr="00675E74" w:rsidRDefault="009F5862" w:rsidP="00E12325">
      <w:pPr>
        <w:rPr>
          <w:sz w:val="22"/>
        </w:rPr>
      </w:pPr>
      <w:r>
        <w:rPr>
          <w:rFonts w:hint="eastAsia"/>
          <w:sz w:val="22"/>
        </w:rPr>
        <w:t>注意事項：計画書、同意書、研究質問紙等の資料を添付してください</w:t>
      </w:r>
      <w:r w:rsidR="00D34EB7">
        <w:rPr>
          <w:rFonts w:hint="eastAsia"/>
          <w:sz w:val="22"/>
        </w:rPr>
        <w:t>。</w:t>
      </w:r>
    </w:p>
    <w:sectPr w:rsidR="00675E74" w:rsidRPr="00675E74" w:rsidSect="009F5862">
      <w:footerReference w:type="default" r:id="rId6"/>
      <w:pgSz w:w="11906" w:h="16838"/>
      <w:pgMar w:top="147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3051" w14:textId="77777777" w:rsidR="009E7CF2" w:rsidRDefault="009E7CF2" w:rsidP="00921804">
      <w:r>
        <w:separator/>
      </w:r>
    </w:p>
  </w:endnote>
  <w:endnote w:type="continuationSeparator" w:id="0">
    <w:p w14:paraId="72744B6D" w14:textId="77777777" w:rsidR="009E7CF2" w:rsidRDefault="009E7CF2" w:rsidP="0092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342920"/>
      <w:docPartObj>
        <w:docPartGallery w:val="Page Numbers (Bottom of Page)"/>
        <w:docPartUnique/>
      </w:docPartObj>
    </w:sdtPr>
    <w:sdtContent>
      <w:p w14:paraId="3A71D484" w14:textId="77777777" w:rsidR="009F5862" w:rsidRDefault="009F58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913" w:rsidRPr="002E5913">
          <w:rPr>
            <w:noProof/>
            <w:lang w:val="ja-JP"/>
          </w:rPr>
          <w:t>1</w:t>
        </w:r>
        <w:r>
          <w:fldChar w:fldCharType="end"/>
        </w:r>
      </w:p>
    </w:sdtContent>
  </w:sdt>
  <w:p w14:paraId="3BF2A2A5" w14:textId="77777777" w:rsidR="009F5862" w:rsidRDefault="009F58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3C8A" w14:textId="77777777" w:rsidR="009E7CF2" w:rsidRDefault="009E7CF2" w:rsidP="00921804">
      <w:r>
        <w:separator/>
      </w:r>
    </w:p>
  </w:footnote>
  <w:footnote w:type="continuationSeparator" w:id="0">
    <w:p w14:paraId="7CF5152B" w14:textId="77777777" w:rsidR="009E7CF2" w:rsidRDefault="009E7CF2" w:rsidP="0092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E74"/>
    <w:rsid w:val="00005928"/>
    <w:rsid w:val="00126B13"/>
    <w:rsid w:val="001A357E"/>
    <w:rsid w:val="001C1F31"/>
    <w:rsid w:val="001D5E8F"/>
    <w:rsid w:val="0023072C"/>
    <w:rsid w:val="0027183D"/>
    <w:rsid w:val="002E5913"/>
    <w:rsid w:val="004F530E"/>
    <w:rsid w:val="00544C78"/>
    <w:rsid w:val="00675E74"/>
    <w:rsid w:val="006913D9"/>
    <w:rsid w:val="00720771"/>
    <w:rsid w:val="0079750A"/>
    <w:rsid w:val="008A31DB"/>
    <w:rsid w:val="00921804"/>
    <w:rsid w:val="00964468"/>
    <w:rsid w:val="009D1EB5"/>
    <w:rsid w:val="009E7CF2"/>
    <w:rsid w:val="009F5862"/>
    <w:rsid w:val="00A67761"/>
    <w:rsid w:val="00A818C9"/>
    <w:rsid w:val="00D34EB7"/>
    <w:rsid w:val="00DE0E59"/>
    <w:rsid w:val="00E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F00EE"/>
  <w15:docId w15:val="{5F46DE3B-DB60-427B-B8F4-D2BBC52C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D9"/>
    <w:pPr>
      <w:ind w:leftChars="400" w:left="840"/>
    </w:pPr>
  </w:style>
  <w:style w:type="table" w:styleId="a4">
    <w:name w:val="Table Grid"/>
    <w:basedOn w:val="a1"/>
    <w:uiPriority w:val="59"/>
    <w:rsid w:val="007207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21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804"/>
  </w:style>
  <w:style w:type="paragraph" w:styleId="a7">
    <w:name w:val="footer"/>
    <w:basedOn w:val="a"/>
    <w:link w:val="a8"/>
    <w:uiPriority w:val="99"/>
    <w:unhideWhenUsed/>
    <w:rsid w:val="00921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nk05</dc:creator>
  <cp:lastModifiedBy>nk09</cp:lastModifiedBy>
  <cp:revision>7</cp:revision>
  <cp:lastPrinted>2013-08-27T04:36:00Z</cp:lastPrinted>
  <dcterms:created xsi:type="dcterms:W3CDTF">2022-08-01T23:58:00Z</dcterms:created>
  <dcterms:modified xsi:type="dcterms:W3CDTF">2022-08-02T00:00:00Z</dcterms:modified>
</cp:coreProperties>
</file>